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B758" w14:textId="74EB9798" w:rsidR="00274361" w:rsidRDefault="00274361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0837D565" w14:textId="77777777" w:rsidR="003C2267" w:rsidRDefault="003C2267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61023751" w14:textId="77777777" w:rsidR="003C2267" w:rsidRDefault="003C2267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2D10FE09" w14:textId="77777777" w:rsidR="003C2267" w:rsidRDefault="003C2267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02C7A88B" w14:textId="125C46C9" w:rsidR="00F921B4" w:rsidRPr="00CD176F" w:rsidRDefault="00F921B4" w:rsidP="00F921B4">
      <w:pPr>
        <w:rPr>
          <w:b/>
        </w:rPr>
      </w:pPr>
      <w:r w:rsidRPr="00CD176F">
        <w:rPr>
          <w:rFonts w:cs="Arial"/>
          <w:b/>
        </w:rPr>
        <w:t>COMMUNITY AND EDUCATION OUTREACH CHAIR</w:t>
      </w:r>
      <w:bookmarkStart w:id="0" w:name="_GoBack"/>
      <w:bookmarkEnd w:id="0"/>
    </w:p>
    <w:p w14:paraId="40999F08" w14:textId="77777777" w:rsidR="00F921B4" w:rsidRPr="00CD176F" w:rsidRDefault="00F921B4" w:rsidP="00F921B4">
      <w:pPr>
        <w:spacing w:after="120"/>
        <w:ind w:left="720"/>
        <w:jc w:val="both"/>
      </w:pPr>
      <w:r w:rsidRPr="00CD176F">
        <w:t xml:space="preserve">The Community and Education Outreach Chair of the Association, as appointed by the </w:t>
      </w:r>
      <w:r w:rsidRPr="00CD176F">
        <w:tab/>
        <w:t>President, shall:</w:t>
      </w:r>
    </w:p>
    <w:p w14:paraId="6076DB23" w14:textId="77777777" w:rsidR="00F921B4" w:rsidRPr="00CD176F" w:rsidRDefault="00F921B4" w:rsidP="00F921B4">
      <w:pPr>
        <w:numPr>
          <w:ilvl w:val="0"/>
          <w:numId w:val="36"/>
        </w:numPr>
        <w:spacing w:after="120" w:line="240" w:lineRule="auto"/>
        <w:jc w:val="both"/>
      </w:pPr>
      <w:r w:rsidRPr="00CD176F">
        <w:t>Be responsible to and serve on the Executive Committee of the Association</w:t>
      </w:r>
    </w:p>
    <w:p w14:paraId="4AC1A767" w14:textId="77777777" w:rsidR="00F921B4" w:rsidRPr="00CD176F" w:rsidRDefault="00F921B4" w:rsidP="00F921B4">
      <w:pPr>
        <w:numPr>
          <w:ilvl w:val="0"/>
          <w:numId w:val="36"/>
        </w:numPr>
        <w:spacing w:after="120" w:line="240" w:lineRule="auto"/>
        <w:jc w:val="both"/>
        <w:rPr>
          <w:strike/>
        </w:rPr>
      </w:pPr>
      <w:r w:rsidRPr="00CD176F">
        <w:t>Serve as the information conduit between the Association and the National Association for Financial Professionals (AFP). Obtain and maintain mailing lists from National AFP.</w:t>
      </w:r>
    </w:p>
    <w:p w14:paraId="02400485" w14:textId="77777777" w:rsidR="00F921B4" w:rsidRPr="00CD176F" w:rsidRDefault="00F921B4" w:rsidP="00F921B4">
      <w:pPr>
        <w:numPr>
          <w:ilvl w:val="0"/>
          <w:numId w:val="36"/>
        </w:numPr>
        <w:spacing w:after="120" w:line="240" w:lineRule="auto"/>
        <w:jc w:val="both"/>
      </w:pPr>
      <w:r w:rsidRPr="00CD176F">
        <w:t>Be responsible for social outreach with other Regional AFP Chapters</w:t>
      </w:r>
    </w:p>
    <w:p w14:paraId="6CFA1D95" w14:textId="77777777" w:rsidR="00F921B4" w:rsidRPr="00CD176F" w:rsidRDefault="00F921B4" w:rsidP="00F921B4">
      <w:pPr>
        <w:numPr>
          <w:ilvl w:val="0"/>
          <w:numId w:val="36"/>
        </w:numPr>
        <w:spacing w:after="120" w:line="240" w:lineRule="auto"/>
        <w:jc w:val="both"/>
      </w:pPr>
      <w:r w:rsidRPr="00CD176F">
        <w:t>Be responsible for interfacing and building relationships with local colleges</w:t>
      </w:r>
    </w:p>
    <w:p w14:paraId="524DD0F8" w14:textId="77777777" w:rsidR="00F921B4" w:rsidRPr="00CD176F" w:rsidRDefault="00F921B4" w:rsidP="00F921B4">
      <w:pPr>
        <w:numPr>
          <w:ilvl w:val="0"/>
          <w:numId w:val="36"/>
        </w:numPr>
        <w:spacing w:after="120" w:line="240" w:lineRule="auto"/>
        <w:jc w:val="both"/>
      </w:pPr>
      <w:r w:rsidRPr="00CD176F">
        <w:t>Be responsible, in conjunction with the Program Chair and Membership Chair, for engaging and structuring networking events throughout the year as agreed upon by the TBAFP board.</w:t>
      </w:r>
    </w:p>
    <w:p w14:paraId="0E56A3F9" w14:textId="77777777" w:rsidR="00F921B4" w:rsidRPr="00CD176F" w:rsidRDefault="00F921B4" w:rsidP="00F921B4">
      <w:pPr>
        <w:numPr>
          <w:ilvl w:val="0"/>
          <w:numId w:val="36"/>
        </w:numPr>
        <w:spacing w:after="120" w:line="240" w:lineRule="auto"/>
        <w:jc w:val="both"/>
      </w:pPr>
      <w:r w:rsidRPr="00CD176F">
        <w:t>Obtain Executive Committee ratification on all decisions, actions and functions proposed or taken</w:t>
      </w:r>
    </w:p>
    <w:p w14:paraId="2CDD2DD2" w14:textId="77777777" w:rsidR="00F921B4" w:rsidRPr="00CD176F" w:rsidRDefault="00F921B4" w:rsidP="00F921B4">
      <w:pPr>
        <w:numPr>
          <w:ilvl w:val="0"/>
          <w:numId w:val="36"/>
        </w:numPr>
        <w:spacing w:after="240" w:line="240" w:lineRule="auto"/>
        <w:jc w:val="both"/>
      </w:pPr>
      <w:r w:rsidRPr="00CD176F">
        <w:t>Perform all other duties relative to the position</w:t>
      </w:r>
    </w:p>
    <w:p w14:paraId="7FEE706A" w14:textId="7EF4EF9B" w:rsidR="003C2267" w:rsidRPr="00185260" w:rsidRDefault="003C2267" w:rsidP="009C77C7">
      <w:pPr>
        <w:spacing w:after="240" w:line="240" w:lineRule="auto"/>
        <w:jc w:val="both"/>
      </w:pPr>
    </w:p>
    <w:sectPr w:rsidR="003C2267" w:rsidRPr="00185260" w:rsidSect="002743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CE7C3" w14:textId="77777777" w:rsidR="000A1C59" w:rsidRDefault="000A1C59" w:rsidP="003444F8">
      <w:pPr>
        <w:spacing w:after="0" w:line="240" w:lineRule="auto"/>
      </w:pPr>
      <w:r>
        <w:separator/>
      </w:r>
    </w:p>
  </w:endnote>
  <w:endnote w:type="continuationSeparator" w:id="0">
    <w:p w14:paraId="4DD4165C" w14:textId="77777777" w:rsidR="000A1C59" w:rsidRDefault="000A1C59" w:rsidP="0034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287C4" w14:textId="77777777" w:rsidR="000A1C59" w:rsidRDefault="000A1C59" w:rsidP="003444F8">
      <w:pPr>
        <w:spacing w:after="0" w:line="240" w:lineRule="auto"/>
      </w:pPr>
      <w:r>
        <w:separator/>
      </w:r>
    </w:p>
  </w:footnote>
  <w:footnote w:type="continuationSeparator" w:id="0">
    <w:p w14:paraId="3598EA52" w14:textId="77777777" w:rsidR="000A1C59" w:rsidRDefault="000A1C59" w:rsidP="0034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6DCF" w14:textId="77777777" w:rsidR="003444F8" w:rsidRDefault="00DB4A89" w:rsidP="00C81E3E">
    <w:pPr>
      <w:pStyle w:val="Header"/>
    </w:pPr>
    <w:r w:rsidRPr="00DB4A89">
      <w:rPr>
        <w:noProof/>
      </w:rPr>
      <w:t xml:space="preserve"> </w:t>
    </w:r>
    <w:r>
      <w:rPr>
        <w:noProof/>
      </w:rPr>
      <w:drawing>
        <wp:inline distT="0" distB="0" distL="0" distR="0" wp14:anchorId="58503936" wp14:editId="18AFA290">
          <wp:extent cx="1590675" cy="71545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250" cy="71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273"/>
    <w:multiLevelType w:val="hybridMultilevel"/>
    <w:tmpl w:val="BB24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C9"/>
    <w:multiLevelType w:val="multilevel"/>
    <w:tmpl w:val="B13E27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DE30E8"/>
    <w:multiLevelType w:val="hybridMultilevel"/>
    <w:tmpl w:val="98988EFA"/>
    <w:lvl w:ilvl="0" w:tplc="F50464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E0B"/>
    <w:multiLevelType w:val="hybridMultilevel"/>
    <w:tmpl w:val="8FFC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D80"/>
    <w:multiLevelType w:val="hybridMultilevel"/>
    <w:tmpl w:val="A4A6E736"/>
    <w:lvl w:ilvl="0" w:tplc="516873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2CDE"/>
    <w:multiLevelType w:val="hybridMultilevel"/>
    <w:tmpl w:val="56402FD4"/>
    <w:lvl w:ilvl="0" w:tplc="831E7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579C5"/>
    <w:multiLevelType w:val="hybridMultilevel"/>
    <w:tmpl w:val="9802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92687"/>
    <w:multiLevelType w:val="hybridMultilevel"/>
    <w:tmpl w:val="ABA2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5EFE"/>
    <w:multiLevelType w:val="hybridMultilevel"/>
    <w:tmpl w:val="4D8A382A"/>
    <w:lvl w:ilvl="0" w:tplc="17906A2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346FC0"/>
    <w:multiLevelType w:val="multilevel"/>
    <w:tmpl w:val="881AF9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B328A4"/>
    <w:multiLevelType w:val="hybridMultilevel"/>
    <w:tmpl w:val="582E657E"/>
    <w:lvl w:ilvl="0" w:tplc="905ED2FA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E5752F"/>
    <w:multiLevelType w:val="hybridMultilevel"/>
    <w:tmpl w:val="548CFD8A"/>
    <w:lvl w:ilvl="0" w:tplc="F7786844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2C34C7"/>
    <w:multiLevelType w:val="hybridMultilevel"/>
    <w:tmpl w:val="CBEA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361B2"/>
    <w:multiLevelType w:val="hybridMultilevel"/>
    <w:tmpl w:val="D91EFE60"/>
    <w:lvl w:ilvl="0" w:tplc="96AA65F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E008E"/>
    <w:multiLevelType w:val="hybridMultilevel"/>
    <w:tmpl w:val="CD84EA64"/>
    <w:lvl w:ilvl="0" w:tplc="C102072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1591E"/>
    <w:multiLevelType w:val="multilevel"/>
    <w:tmpl w:val="49E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B10D4D"/>
    <w:multiLevelType w:val="hybridMultilevel"/>
    <w:tmpl w:val="07243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62B10"/>
    <w:multiLevelType w:val="hybridMultilevel"/>
    <w:tmpl w:val="50B6D2EC"/>
    <w:lvl w:ilvl="0" w:tplc="480088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0996"/>
    <w:multiLevelType w:val="hybridMultilevel"/>
    <w:tmpl w:val="5A3626E6"/>
    <w:lvl w:ilvl="0" w:tplc="B858BD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9F37B7"/>
    <w:multiLevelType w:val="multilevel"/>
    <w:tmpl w:val="AB4E701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0" w15:restartNumberingAfterBreak="0">
    <w:nsid w:val="4CAF083A"/>
    <w:multiLevelType w:val="hybridMultilevel"/>
    <w:tmpl w:val="E5B8659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40D4E53"/>
    <w:multiLevelType w:val="hybridMultilevel"/>
    <w:tmpl w:val="2FB6E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8B0BB0"/>
    <w:multiLevelType w:val="hybridMultilevel"/>
    <w:tmpl w:val="BACA76EA"/>
    <w:lvl w:ilvl="0" w:tplc="957AF2B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511A86"/>
    <w:multiLevelType w:val="multilevel"/>
    <w:tmpl w:val="D4484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361402B"/>
    <w:multiLevelType w:val="hybridMultilevel"/>
    <w:tmpl w:val="933A7FC0"/>
    <w:lvl w:ilvl="0" w:tplc="200602C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8D51AC"/>
    <w:multiLevelType w:val="hybridMultilevel"/>
    <w:tmpl w:val="2084A7D6"/>
    <w:lvl w:ilvl="0" w:tplc="62EA1F7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282830"/>
    <w:multiLevelType w:val="hybridMultilevel"/>
    <w:tmpl w:val="ABA66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080591"/>
    <w:multiLevelType w:val="multilevel"/>
    <w:tmpl w:val="D4484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F5E445F"/>
    <w:multiLevelType w:val="hybridMultilevel"/>
    <w:tmpl w:val="4BF0CE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01F27"/>
    <w:multiLevelType w:val="hybridMultilevel"/>
    <w:tmpl w:val="A24CEA54"/>
    <w:lvl w:ilvl="0" w:tplc="3752C19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B017C"/>
    <w:multiLevelType w:val="multilevel"/>
    <w:tmpl w:val="6D361B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494215F"/>
    <w:multiLevelType w:val="hybridMultilevel"/>
    <w:tmpl w:val="DAE8851A"/>
    <w:lvl w:ilvl="0" w:tplc="5EFC5A2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712533"/>
    <w:multiLevelType w:val="hybridMultilevel"/>
    <w:tmpl w:val="19A40176"/>
    <w:lvl w:ilvl="0" w:tplc="D03AD6E8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AF430F"/>
    <w:multiLevelType w:val="hybridMultilevel"/>
    <w:tmpl w:val="4B5A19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4F4AAC"/>
    <w:multiLevelType w:val="hybridMultilevel"/>
    <w:tmpl w:val="D60AD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D6A6D"/>
    <w:multiLevelType w:val="multilevel"/>
    <w:tmpl w:val="D4484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0"/>
  </w:num>
  <w:num w:numId="5">
    <w:abstractNumId w:val="31"/>
  </w:num>
  <w:num w:numId="6">
    <w:abstractNumId w:val="24"/>
  </w:num>
  <w:num w:numId="7">
    <w:abstractNumId w:val="32"/>
  </w:num>
  <w:num w:numId="8">
    <w:abstractNumId w:val="14"/>
  </w:num>
  <w:num w:numId="9">
    <w:abstractNumId w:val="29"/>
  </w:num>
  <w:num w:numId="10">
    <w:abstractNumId w:val="25"/>
  </w:num>
  <w:num w:numId="11">
    <w:abstractNumId w:val="17"/>
  </w:num>
  <w:num w:numId="12">
    <w:abstractNumId w:val="13"/>
  </w:num>
  <w:num w:numId="13">
    <w:abstractNumId w:val="12"/>
  </w:num>
  <w:num w:numId="14">
    <w:abstractNumId w:val="30"/>
  </w:num>
  <w:num w:numId="15">
    <w:abstractNumId w:val="7"/>
  </w:num>
  <w:num w:numId="16">
    <w:abstractNumId w:val="18"/>
  </w:num>
  <w:num w:numId="17">
    <w:abstractNumId w:val="23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"/>
  </w:num>
  <w:num w:numId="23">
    <w:abstractNumId w:val="19"/>
  </w:num>
  <w:num w:numId="24">
    <w:abstractNumId w:val="33"/>
  </w:num>
  <w:num w:numId="25">
    <w:abstractNumId w:val="4"/>
  </w:num>
  <w:num w:numId="26">
    <w:abstractNumId w:val="27"/>
  </w:num>
  <w:num w:numId="27">
    <w:abstractNumId w:val="35"/>
  </w:num>
  <w:num w:numId="28">
    <w:abstractNumId w:val="28"/>
  </w:num>
  <w:num w:numId="29">
    <w:abstractNumId w:val="34"/>
  </w:num>
  <w:num w:numId="30">
    <w:abstractNumId w:val="0"/>
  </w:num>
  <w:num w:numId="31">
    <w:abstractNumId w:val="20"/>
  </w:num>
  <w:num w:numId="32">
    <w:abstractNumId w:val="5"/>
  </w:num>
  <w:num w:numId="33">
    <w:abstractNumId w:val="26"/>
  </w:num>
  <w:num w:numId="34">
    <w:abstractNumId w:val="6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36"/>
    <w:rsid w:val="00005E0C"/>
    <w:rsid w:val="00021A8A"/>
    <w:rsid w:val="00033EF5"/>
    <w:rsid w:val="000448F7"/>
    <w:rsid w:val="00052186"/>
    <w:rsid w:val="000624E5"/>
    <w:rsid w:val="00063A50"/>
    <w:rsid w:val="00077DED"/>
    <w:rsid w:val="000A06D7"/>
    <w:rsid w:val="000A1C59"/>
    <w:rsid w:val="000A2071"/>
    <w:rsid w:val="000C691E"/>
    <w:rsid w:val="000D0953"/>
    <w:rsid w:val="000D52C7"/>
    <w:rsid w:val="000D5DE7"/>
    <w:rsid w:val="00131F10"/>
    <w:rsid w:val="001422BE"/>
    <w:rsid w:val="00162C69"/>
    <w:rsid w:val="00167AA2"/>
    <w:rsid w:val="001734F2"/>
    <w:rsid w:val="001757B8"/>
    <w:rsid w:val="00185260"/>
    <w:rsid w:val="001946D9"/>
    <w:rsid w:val="001C2EA6"/>
    <w:rsid w:val="001C3BF3"/>
    <w:rsid w:val="001E1037"/>
    <w:rsid w:val="001E4BC7"/>
    <w:rsid w:val="002076D5"/>
    <w:rsid w:val="002148B9"/>
    <w:rsid w:val="00217C49"/>
    <w:rsid w:val="002425B9"/>
    <w:rsid w:val="00274361"/>
    <w:rsid w:val="002767DA"/>
    <w:rsid w:val="00291396"/>
    <w:rsid w:val="002B4359"/>
    <w:rsid w:val="002D53E7"/>
    <w:rsid w:val="002D6FDB"/>
    <w:rsid w:val="002E1924"/>
    <w:rsid w:val="002F39E8"/>
    <w:rsid w:val="00320462"/>
    <w:rsid w:val="00325953"/>
    <w:rsid w:val="00340A3C"/>
    <w:rsid w:val="00342A75"/>
    <w:rsid w:val="003444F8"/>
    <w:rsid w:val="00344AB1"/>
    <w:rsid w:val="00346D88"/>
    <w:rsid w:val="00350333"/>
    <w:rsid w:val="0036044A"/>
    <w:rsid w:val="00371A3E"/>
    <w:rsid w:val="0037298D"/>
    <w:rsid w:val="003914B1"/>
    <w:rsid w:val="003926A0"/>
    <w:rsid w:val="00396CD1"/>
    <w:rsid w:val="003A004F"/>
    <w:rsid w:val="003A7D88"/>
    <w:rsid w:val="003C2267"/>
    <w:rsid w:val="003D5499"/>
    <w:rsid w:val="003D5BD1"/>
    <w:rsid w:val="003E7E90"/>
    <w:rsid w:val="003F59FC"/>
    <w:rsid w:val="003F7569"/>
    <w:rsid w:val="00453E9E"/>
    <w:rsid w:val="00456934"/>
    <w:rsid w:val="004614FA"/>
    <w:rsid w:val="00466F92"/>
    <w:rsid w:val="00467AB7"/>
    <w:rsid w:val="0048162F"/>
    <w:rsid w:val="004B5A36"/>
    <w:rsid w:val="004C2118"/>
    <w:rsid w:val="004D0B61"/>
    <w:rsid w:val="004D45DD"/>
    <w:rsid w:val="004F6526"/>
    <w:rsid w:val="004F7A33"/>
    <w:rsid w:val="00504AB3"/>
    <w:rsid w:val="00515EE1"/>
    <w:rsid w:val="005169AA"/>
    <w:rsid w:val="0052404D"/>
    <w:rsid w:val="00544210"/>
    <w:rsid w:val="00562B55"/>
    <w:rsid w:val="00563DDB"/>
    <w:rsid w:val="00574395"/>
    <w:rsid w:val="00583390"/>
    <w:rsid w:val="00583B27"/>
    <w:rsid w:val="005B2789"/>
    <w:rsid w:val="005B2D31"/>
    <w:rsid w:val="005F07F8"/>
    <w:rsid w:val="005F4313"/>
    <w:rsid w:val="0061091C"/>
    <w:rsid w:val="006145CE"/>
    <w:rsid w:val="006318DC"/>
    <w:rsid w:val="006436BA"/>
    <w:rsid w:val="00645777"/>
    <w:rsid w:val="00662912"/>
    <w:rsid w:val="00671879"/>
    <w:rsid w:val="00695D71"/>
    <w:rsid w:val="00696916"/>
    <w:rsid w:val="0069747A"/>
    <w:rsid w:val="006976E6"/>
    <w:rsid w:val="006A3C35"/>
    <w:rsid w:val="006C5E0E"/>
    <w:rsid w:val="006D63EB"/>
    <w:rsid w:val="006D7DE4"/>
    <w:rsid w:val="007363E5"/>
    <w:rsid w:val="00745454"/>
    <w:rsid w:val="00757620"/>
    <w:rsid w:val="00784DE8"/>
    <w:rsid w:val="007C53A6"/>
    <w:rsid w:val="007F13BF"/>
    <w:rsid w:val="007F18C2"/>
    <w:rsid w:val="00803428"/>
    <w:rsid w:val="008041A4"/>
    <w:rsid w:val="00804DE0"/>
    <w:rsid w:val="0081593B"/>
    <w:rsid w:val="008236E6"/>
    <w:rsid w:val="00831C03"/>
    <w:rsid w:val="008376F8"/>
    <w:rsid w:val="00843190"/>
    <w:rsid w:val="00844770"/>
    <w:rsid w:val="00857C9F"/>
    <w:rsid w:val="00866CD7"/>
    <w:rsid w:val="00885ED6"/>
    <w:rsid w:val="00886094"/>
    <w:rsid w:val="00886AA7"/>
    <w:rsid w:val="00890A02"/>
    <w:rsid w:val="00894319"/>
    <w:rsid w:val="008C2799"/>
    <w:rsid w:val="008D1003"/>
    <w:rsid w:val="008E1282"/>
    <w:rsid w:val="008F4F3E"/>
    <w:rsid w:val="00901A0B"/>
    <w:rsid w:val="00921EF4"/>
    <w:rsid w:val="009452E8"/>
    <w:rsid w:val="009722CB"/>
    <w:rsid w:val="00973308"/>
    <w:rsid w:val="009805C6"/>
    <w:rsid w:val="009907FE"/>
    <w:rsid w:val="009B1575"/>
    <w:rsid w:val="009C08BF"/>
    <w:rsid w:val="009C1AED"/>
    <w:rsid w:val="009C40C3"/>
    <w:rsid w:val="009C77C7"/>
    <w:rsid w:val="009D15C6"/>
    <w:rsid w:val="00A13FF5"/>
    <w:rsid w:val="00A16E0B"/>
    <w:rsid w:val="00A676E7"/>
    <w:rsid w:val="00A92C9C"/>
    <w:rsid w:val="00A96DC4"/>
    <w:rsid w:val="00A97172"/>
    <w:rsid w:val="00AA1C1E"/>
    <w:rsid w:val="00AB5C59"/>
    <w:rsid w:val="00AB6B9C"/>
    <w:rsid w:val="00AC5613"/>
    <w:rsid w:val="00AF2D96"/>
    <w:rsid w:val="00B023FD"/>
    <w:rsid w:val="00B333D3"/>
    <w:rsid w:val="00B3443F"/>
    <w:rsid w:val="00B37E12"/>
    <w:rsid w:val="00B57E8B"/>
    <w:rsid w:val="00B8642A"/>
    <w:rsid w:val="00BA602C"/>
    <w:rsid w:val="00BE2F27"/>
    <w:rsid w:val="00BF336F"/>
    <w:rsid w:val="00BF6B2C"/>
    <w:rsid w:val="00BF6FD9"/>
    <w:rsid w:val="00C103E3"/>
    <w:rsid w:val="00C105B4"/>
    <w:rsid w:val="00C1734A"/>
    <w:rsid w:val="00C46804"/>
    <w:rsid w:val="00C528AF"/>
    <w:rsid w:val="00C77B68"/>
    <w:rsid w:val="00C81E3E"/>
    <w:rsid w:val="00C92A1C"/>
    <w:rsid w:val="00CB73F7"/>
    <w:rsid w:val="00CC0FCF"/>
    <w:rsid w:val="00CC362E"/>
    <w:rsid w:val="00D06452"/>
    <w:rsid w:val="00D07C66"/>
    <w:rsid w:val="00D25291"/>
    <w:rsid w:val="00D37D0A"/>
    <w:rsid w:val="00D43E15"/>
    <w:rsid w:val="00D527D1"/>
    <w:rsid w:val="00D5325D"/>
    <w:rsid w:val="00D86C1A"/>
    <w:rsid w:val="00D87CA0"/>
    <w:rsid w:val="00D9317F"/>
    <w:rsid w:val="00DB0AC8"/>
    <w:rsid w:val="00DB3C7D"/>
    <w:rsid w:val="00DB4A89"/>
    <w:rsid w:val="00DD3FEB"/>
    <w:rsid w:val="00DE6801"/>
    <w:rsid w:val="00DE7729"/>
    <w:rsid w:val="00E0357B"/>
    <w:rsid w:val="00E23FF4"/>
    <w:rsid w:val="00E35705"/>
    <w:rsid w:val="00E41879"/>
    <w:rsid w:val="00E478CC"/>
    <w:rsid w:val="00E65F26"/>
    <w:rsid w:val="00EA151A"/>
    <w:rsid w:val="00EC4C94"/>
    <w:rsid w:val="00EC679A"/>
    <w:rsid w:val="00ED28E3"/>
    <w:rsid w:val="00ED3833"/>
    <w:rsid w:val="00EE1FB5"/>
    <w:rsid w:val="00EE401D"/>
    <w:rsid w:val="00F239BF"/>
    <w:rsid w:val="00F25D09"/>
    <w:rsid w:val="00F37257"/>
    <w:rsid w:val="00F37E88"/>
    <w:rsid w:val="00F46470"/>
    <w:rsid w:val="00F503B9"/>
    <w:rsid w:val="00F67058"/>
    <w:rsid w:val="00F921B4"/>
    <w:rsid w:val="00FA0E43"/>
    <w:rsid w:val="00FB0AD9"/>
    <w:rsid w:val="00FB23FE"/>
    <w:rsid w:val="00FC54FA"/>
    <w:rsid w:val="00FC6E3B"/>
    <w:rsid w:val="00FD561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01D6B"/>
  <w15:docId w15:val="{10A99D55-3701-4B8D-9E2F-9DCDECBC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1AED"/>
  </w:style>
  <w:style w:type="character" w:styleId="Hyperlink">
    <w:name w:val="Hyperlink"/>
    <w:basedOn w:val="DefaultParagraphFont"/>
    <w:unhideWhenUsed/>
    <w:rsid w:val="001734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F8"/>
  </w:style>
  <w:style w:type="paragraph" w:styleId="Footer">
    <w:name w:val="footer"/>
    <w:basedOn w:val="Normal"/>
    <w:link w:val="FooterChar"/>
    <w:uiPriority w:val="99"/>
    <w:unhideWhenUsed/>
    <w:rsid w:val="00344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AGCC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Anchor Glass Container Corporation</dc:creator>
  <cp:lastModifiedBy>Toerge, Laura</cp:lastModifiedBy>
  <cp:revision>2</cp:revision>
  <cp:lastPrinted>2020-01-13T13:53:00Z</cp:lastPrinted>
  <dcterms:created xsi:type="dcterms:W3CDTF">2021-04-15T14:38:00Z</dcterms:created>
  <dcterms:modified xsi:type="dcterms:W3CDTF">2021-04-15T14:38:00Z</dcterms:modified>
</cp:coreProperties>
</file>